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F0" w:rsidRPr="006858D8" w:rsidRDefault="000120F0" w:rsidP="000120F0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0120F0" w:rsidRPr="00816D47" w:rsidRDefault="000120F0" w:rsidP="000120F0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:rsidR="000120F0" w:rsidRPr="00816D47" w:rsidRDefault="000120F0" w:rsidP="000120F0">
      <w:pPr>
        <w:pStyle w:val="Nagwek5"/>
      </w:pPr>
      <w:r w:rsidRPr="00816D47">
        <w:t>I.</w:t>
      </w:r>
    </w:p>
    <w:p w:rsidR="000120F0" w:rsidRPr="00C8720D" w:rsidRDefault="000120F0" w:rsidP="000120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0120F0" w:rsidRPr="00B030E5" w:rsidRDefault="000120F0" w:rsidP="000120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0120F0" w:rsidRDefault="000120F0" w:rsidP="000120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0120F0" w:rsidRDefault="000120F0" w:rsidP="000120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0120F0" w:rsidRPr="005C18B2" w:rsidRDefault="000120F0" w:rsidP="000120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0120F0" w:rsidRPr="000120F0" w:rsidRDefault="000120F0" w:rsidP="000120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120F0">
        <w:rPr>
          <w:rFonts w:ascii="Tahoma" w:hAnsi="Tahoma" w:cs="Tahoma"/>
          <w:sz w:val="16"/>
          <w:szCs w:val="16"/>
          <w:lang w:val="en-US"/>
        </w:rPr>
        <w:t>NIP, REGON</w:t>
      </w:r>
    </w:p>
    <w:p w:rsidR="000120F0" w:rsidRPr="000120F0" w:rsidRDefault="000120F0" w:rsidP="000120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0120F0" w:rsidRDefault="000120F0" w:rsidP="000120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0120F0" w:rsidRPr="00FB2545" w:rsidRDefault="000120F0" w:rsidP="000120F0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1544ED" w:rsidRPr="006858D8" w:rsidRDefault="001544ED" w:rsidP="001544ED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</w:t>
      </w:r>
      <w:r>
        <w:rPr>
          <w:rFonts w:ascii="Tahoma" w:hAnsi="Tahoma" w:cs="Tahoma"/>
          <w:b/>
          <w:bCs/>
        </w:rPr>
        <w:t xml:space="preserve">mont części budynku Gminnego Ośrodka Kultury i Rekreacji </w:t>
      </w:r>
      <w:r>
        <w:rPr>
          <w:rFonts w:ascii="Tahoma" w:hAnsi="Tahoma" w:cs="Tahoma"/>
          <w:b/>
          <w:bCs/>
        </w:rPr>
        <w:br/>
        <w:t>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warunków zamówienia,</w:t>
      </w:r>
      <w:r w:rsidRPr="006858D8">
        <w:rPr>
          <w:rFonts w:ascii="Tahoma" w:hAnsi="Tahoma" w:cs="Tahoma"/>
          <w:b/>
        </w:rPr>
        <w:t xml:space="preserve"> </w:t>
      </w:r>
      <w:r w:rsidRPr="00C8720D">
        <w:rPr>
          <w:rFonts w:ascii="Tahoma" w:hAnsi="Tahoma" w:cs="Tahoma"/>
        </w:rPr>
        <w:t>oferujemy wykonanie przedmiotu zamówienia</w:t>
      </w:r>
      <w:r w:rsidRPr="006858D8">
        <w:rPr>
          <w:rFonts w:ascii="Tahoma" w:hAnsi="Tahoma" w:cs="Tahoma"/>
        </w:rPr>
        <w:t xml:space="preserve">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1544ED" w:rsidRPr="006858D8" w:rsidRDefault="001544ED" w:rsidP="001544ED">
      <w:pPr>
        <w:rPr>
          <w:rFonts w:ascii="Tahoma" w:hAnsi="Tahoma" w:cs="Tahoma"/>
          <w:sz w:val="19"/>
          <w:szCs w:val="19"/>
        </w:rPr>
      </w:pPr>
    </w:p>
    <w:p w:rsidR="001544ED" w:rsidRPr="00FF4AEA" w:rsidRDefault="001544ED" w:rsidP="001544ED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1544ED" w:rsidRPr="00FF4AEA" w:rsidRDefault="001544ED" w:rsidP="001544ED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1544ED" w:rsidRDefault="001544ED" w:rsidP="001544ED">
      <w:pPr>
        <w:pStyle w:val="Tekstpodstawowy"/>
        <w:spacing w:before="0" w:after="12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1544ED" w:rsidRPr="004D65D9" w:rsidRDefault="001544ED" w:rsidP="001544ED">
      <w:pPr>
        <w:pStyle w:val="Tekstpodstawowy"/>
        <w:numPr>
          <w:ilvl w:val="0"/>
          <w:numId w:val="4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1544ED" w:rsidRPr="00FB2545" w:rsidRDefault="001544ED" w:rsidP="001544ED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1544ED" w:rsidRPr="009C489F" w:rsidRDefault="001544ED" w:rsidP="001544ED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pkt.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1544ED" w:rsidRPr="00FF02DB" w:rsidRDefault="001544ED" w:rsidP="001544ED">
      <w:pPr>
        <w:spacing w:after="12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60 miesięcy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60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:rsidR="001544ED" w:rsidRPr="00A10C89" w:rsidRDefault="001544ED" w:rsidP="001544ED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1544ED" w:rsidRPr="000700A9" w:rsidRDefault="001544ED" w:rsidP="001544ED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1544ED" w:rsidRPr="006858D8" w:rsidRDefault="001544ED" w:rsidP="001544ED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1544ED" w:rsidRPr="006858D8" w:rsidRDefault="001544ED" w:rsidP="001544ED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1544ED" w:rsidRPr="006858D8" w:rsidRDefault="001544ED" w:rsidP="001544E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11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1544ED" w:rsidRPr="00B47D14" w:rsidRDefault="001544ED" w:rsidP="001544ED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p w:rsidR="001544ED" w:rsidRPr="00816D47" w:rsidRDefault="001544ED" w:rsidP="001544ED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:rsidR="001544ED" w:rsidRPr="006858D8" w:rsidRDefault="001544ED" w:rsidP="001544ED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1544ED" w:rsidRPr="006858D8" w:rsidRDefault="001544ED" w:rsidP="001544ED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1544ED" w:rsidRDefault="001544ED" w:rsidP="001544E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1544ED" w:rsidRPr="00B46504" w:rsidRDefault="001544ED" w:rsidP="001544ED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90 dni od daty zawarcia umowy.</w:t>
      </w:r>
    </w:p>
    <w:p w:rsidR="001544ED" w:rsidRPr="006858D8" w:rsidRDefault="001544ED" w:rsidP="001544E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</w:t>
      </w:r>
      <w:r>
        <w:rPr>
          <w:rFonts w:ascii="Tahoma" w:hAnsi="Tahoma" w:cs="Tahoma"/>
        </w:rPr>
        <w:t>zapoznaliśmy się ze specyfikacją</w:t>
      </w:r>
      <w:r w:rsidRPr="006858D8">
        <w:rPr>
          <w:rFonts w:ascii="Tahoma" w:hAnsi="Tahoma" w:cs="Tahoma"/>
        </w:rPr>
        <w:t xml:space="preserve">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1544ED" w:rsidRPr="006858D8" w:rsidRDefault="001544ED" w:rsidP="001544E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1544ED" w:rsidRDefault="001544ED" w:rsidP="001544E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1544ED" w:rsidRDefault="001544ED" w:rsidP="001544E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1544ED" w:rsidRDefault="001544ED" w:rsidP="001544ED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1544ED" w:rsidRPr="002A0F33" w:rsidRDefault="001544ED" w:rsidP="001544ED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1544ED" w:rsidRPr="00A60DDB" w:rsidRDefault="001544ED" w:rsidP="001544ED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1544ED" w:rsidRPr="000700A9" w:rsidRDefault="001544ED" w:rsidP="001544ED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1544ED" w:rsidRPr="000700A9" w:rsidRDefault="001544ED" w:rsidP="001544ED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1544ED" w:rsidRDefault="001544ED" w:rsidP="001544ED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1544ED" w:rsidRDefault="001544ED" w:rsidP="001544ED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1544ED" w:rsidRDefault="001544ED" w:rsidP="001544ED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1544ED" w:rsidRDefault="001544ED" w:rsidP="001544ED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1544ED" w:rsidRPr="00816D47" w:rsidRDefault="001544ED" w:rsidP="001544ED">
      <w:pPr>
        <w:pStyle w:val="Nagwek5"/>
      </w:pPr>
      <w:r w:rsidRPr="00816D47">
        <w:t>IV.</w:t>
      </w:r>
    </w:p>
    <w:p w:rsidR="001544ED" w:rsidRPr="008553F7" w:rsidRDefault="001544ED" w:rsidP="001544ED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1544ED" w:rsidRDefault="001544ED" w:rsidP="001544E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1544ED" w:rsidRPr="00EE3968" w:rsidRDefault="001544ED" w:rsidP="001544ED">
      <w:pPr>
        <w:ind w:left="360"/>
        <w:rPr>
          <w:rFonts w:ascii="Tahoma" w:hAnsi="Tahoma" w:cs="Tahoma"/>
          <w:b/>
          <w:sz w:val="16"/>
          <w:szCs w:val="16"/>
        </w:rPr>
      </w:pPr>
      <w:r w:rsidRPr="00EE3968">
        <w:rPr>
          <w:rFonts w:ascii="Tahoma" w:hAnsi="Tahoma" w:cs="Tahoma"/>
          <w:b/>
          <w:sz w:val="16"/>
          <w:szCs w:val="16"/>
        </w:rPr>
        <w:t>Uwaga!</w:t>
      </w:r>
    </w:p>
    <w:p w:rsidR="001544ED" w:rsidRPr="00EE3968" w:rsidRDefault="001544ED" w:rsidP="001544ED">
      <w:pPr>
        <w:ind w:left="360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>W przypadku polegania za zasobach podmiotów udostępniających swój zasób, Wykonawca jest zobowiązany złoż</w:t>
      </w:r>
      <w:r>
        <w:rPr>
          <w:rFonts w:ascii="Tahoma" w:hAnsi="Tahoma" w:cs="Tahoma"/>
          <w:sz w:val="16"/>
          <w:szCs w:val="16"/>
        </w:rPr>
        <w:t>yć</w:t>
      </w:r>
      <w:r w:rsidRPr="00EE3968">
        <w:rPr>
          <w:rFonts w:ascii="Tahoma" w:hAnsi="Tahoma" w:cs="Tahoma"/>
          <w:sz w:val="16"/>
          <w:szCs w:val="16"/>
        </w:rPr>
        <w:t xml:space="preserve"> wraz </w:t>
      </w:r>
      <w:r>
        <w:rPr>
          <w:rFonts w:ascii="Tahoma" w:hAnsi="Tahoma" w:cs="Tahoma"/>
          <w:sz w:val="16"/>
          <w:szCs w:val="16"/>
        </w:rPr>
        <w:br/>
      </w:r>
      <w:r w:rsidRPr="00EE3968">
        <w:rPr>
          <w:rFonts w:ascii="Tahoma" w:hAnsi="Tahoma" w:cs="Tahoma"/>
          <w:sz w:val="16"/>
          <w:szCs w:val="16"/>
        </w:rPr>
        <w:t>z ofertą:</w:t>
      </w:r>
    </w:p>
    <w:p w:rsidR="001544ED" w:rsidRDefault="001544ED" w:rsidP="001544ED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oświadczenie, o którym mowa w </w:t>
      </w:r>
      <w:r>
        <w:rPr>
          <w:rFonts w:ascii="Tahoma" w:hAnsi="Tahoma" w:cs="Tahoma"/>
          <w:sz w:val="16"/>
          <w:szCs w:val="16"/>
        </w:rPr>
        <w:t xml:space="preserve">art. 125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, (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1.2 rozdziału IV SWZ) – zał. nr 3 do SWZ,</w:t>
      </w:r>
    </w:p>
    <w:p w:rsidR="001544ED" w:rsidRPr="00EE3968" w:rsidRDefault="001544ED" w:rsidP="001544ED">
      <w:pPr>
        <w:tabs>
          <w:tab w:val="left" w:pos="720"/>
          <w:tab w:val="left" w:pos="900"/>
        </w:tabs>
        <w:ind w:left="700" w:hanging="16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zobowiązanie podmiotu</w:t>
      </w:r>
      <w:r>
        <w:rPr>
          <w:rFonts w:ascii="Tahoma" w:hAnsi="Tahoma" w:cs="Tahoma"/>
          <w:sz w:val="16"/>
          <w:szCs w:val="16"/>
        </w:rPr>
        <w:t xml:space="preserve"> udostępniającego zasoby, o którym mowa w art. 118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 (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5 rozdziału III SWZ) – zał. nr 5 do SWZ,</w:t>
      </w:r>
    </w:p>
    <w:p w:rsidR="001544ED" w:rsidRPr="00EE3968" w:rsidRDefault="001544ED" w:rsidP="001544ED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EE3968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(zgodnie z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rozdziału IV SWZ),</w:t>
      </w:r>
    </w:p>
    <w:p w:rsidR="001544ED" w:rsidRPr="00EE3968" w:rsidRDefault="001544ED" w:rsidP="001544ED">
      <w:pPr>
        <w:spacing w:after="120"/>
        <w:ind w:left="720" w:hanging="181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pełnomocnictwo lub inny dokument potwierdzający umocowanie do reprezentowania podmiotu udostępniającego </w:t>
      </w:r>
      <w:r>
        <w:rPr>
          <w:rFonts w:ascii="Tahoma" w:hAnsi="Tahoma" w:cs="Tahoma"/>
          <w:sz w:val="16"/>
          <w:szCs w:val="16"/>
        </w:rPr>
        <w:t xml:space="preserve"> </w:t>
      </w:r>
      <w:r w:rsidRPr="00EE3968">
        <w:rPr>
          <w:rFonts w:ascii="Tahoma" w:hAnsi="Tahoma" w:cs="Tahoma"/>
          <w:sz w:val="16"/>
          <w:szCs w:val="16"/>
        </w:rPr>
        <w:t>zasób, gdy umocowanie nie wynika z dokumentów</w:t>
      </w:r>
      <w:r>
        <w:rPr>
          <w:rFonts w:ascii="Tahoma" w:hAnsi="Tahoma" w:cs="Tahoma"/>
          <w:sz w:val="16"/>
          <w:szCs w:val="16"/>
        </w:rPr>
        <w:t xml:space="preserve">, o którym mowa w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rozdziału IV SWZ.</w:t>
      </w:r>
      <w:r w:rsidRPr="00EE3968">
        <w:rPr>
          <w:rFonts w:ascii="Tahoma" w:hAnsi="Tahoma" w:cs="Tahoma"/>
          <w:sz w:val="16"/>
          <w:szCs w:val="16"/>
        </w:rPr>
        <w:t xml:space="preserve"> </w:t>
      </w:r>
    </w:p>
    <w:p w:rsidR="001544ED" w:rsidRDefault="001544ED" w:rsidP="001544ED">
      <w:pPr>
        <w:pStyle w:val="Nagwek5"/>
      </w:pPr>
      <w:r>
        <w:t>V.</w:t>
      </w:r>
    </w:p>
    <w:p w:rsidR="001544ED" w:rsidRPr="006858D8" w:rsidRDefault="001544ED" w:rsidP="001544E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1544ED" w:rsidRDefault="001544ED" w:rsidP="001544ED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1544ED" w:rsidRPr="003432F5" w:rsidRDefault="001544ED" w:rsidP="001544ED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1544ED" w:rsidRDefault="001544ED" w:rsidP="001544ED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1544ED" w:rsidRPr="00F85149" w:rsidRDefault="001544ED" w:rsidP="001544ED">
      <w:pPr>
        <w:rPr>
          <w:rFonts w:ascii="Tahoma" w:hAnsi="Tahoma" w:cs="Tahoma"/>
          <w:sz w:val="32"/>
          <w:szCs w:val="32"/>
        </w:rPr>
      </w:pPr>
    </w:p>
    <w:p w:rsidR="001544ED" w:rsidRPr="003432F5" w:rsidRDefault="001544ED" w:rsidP="001544ED">
      <w:pPr>
        <w:pBdr>
          <w:top w:val="single" w:sz="4" w:space="1" w:color="auto"/>
        </w:pBdr>
        <w:spacing w:after="12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1544ED" w:rsidRPr="00816D47" w:rsidRDefault="001544ED" w:rsidP="001544ED">
      <w:pPr>
        <w:pStyle w:val="Nagwek6"/>
        <w:ind w:hanging="380"/>
        <w:jc w:val="left"/>
      </w:pPr>
      <w:r w:rsidRPr="00816D47">
        <w:t xml:space="preserve">VI. </w:t>
      </w:r>
    </w:p>
    <w:p w:rsidR="001544ED" w:rsidRPr="00FF02DB" w:rsidRDefault="001544ED" w:rsidP="001544ED">
      <w:pPr>
        <w:spacing w:after="120"/>
        <w:jc w:val="both"/>
        <w:rPr>
          <w:rFonts w:ascii="Tahoma" w:hAnsi="Tahoma" w:cs="Tahoma"/>
          <w:u w:val="single"/>
        </w:rPr>
      </w:pPr>
      <w:r w:rsidRPr="00FF02DB">
        <w:rPr>
          <w:rFonts w:ascii="Tahoma" w:hAnsi="Tahoma" w:cs="Tahoma"/>
        </w:rPr>
        <w:t>Oświadczamy, że niżej wymienieni Wykonawcy wspólnie ubiegający się o udzielenie zamówienia wykonają następujące roboty budowlane składające się na przedmiot zamówienia</w:t>
      </w:r>
      <w:r>
        <w:rPr>
          <w:rFonts w:ascii="Tahoma" w:hAnsi="Tahoma" w:cs="Tahoma"/>
          <w:b/>
        </w:rPr>
        <w:t xml:space="preserve"> </w:t>
      </w:r>
      <w:r w:rsidRPr="004E687D">
        <w:rPr>
          <w:rFonts w:ascii="Tahoma" w:hAnsi="Tahoma" w:cs="Tahoma"/>
        </w:rPr>
        <w:t xml:space="preserve">– </w:t>
      </w:r>
      <w:r w:rsidRPr="00FF02DB">
        <w:rPr>
          <w:rFonts w:ascii="Tahoma" w:hAnsi="Tahoma" w:cs="Tahoma"/>
          <w:u w:val="single"/>
        </w:rPr>
        <w:t>dotyczy tylko Wykonawców wspólnie ubiegających się o udzielenie zamówienia</w:t>
      </w:r>
      <w:r>
        <w:rPr>
          <w:rStyle w:val="Odwoanieprzypisudolnego"/>
          <w:rFonts w:ascii="Tahoma" w:hAnsi="Tahoma" w:cs="Tahoma"/>
        </w:rPr>
        <w:footnoteReference w:id="4"/>
      </w:r>
      <w:r>
        <w:rPr>
          <w:rFonts w:ascii="Tahoma" w:hAnsi="Tahoma" w:cs="Tahoma"/>
        </w:rPr>
        <w:t>:</w:t>
      </w:r>
    </w:p>
    <w:p w:rsidR="001544ED" w:rsidRDefault="001544ED" w:rsidP="001544ED">
      <w:pPr>
        <w:rPr>
          <w:rFonts w:ascii="Tahoma" w:hAnsi="Tahoma" w:cs="Tahoma"/>
        </w:rPr>
      </w:pPr>
    </w:p>
    <w:p w:rsidR="001544ED" w:rsidRPr="00705E12" w:rsidRDefault="001544ED" w:rsidP="001544ED">
      <w:pPr>
        <w:pBdr>
          <w:top w:val="single" w:sz="4" w:space="1" w:color="auto"/>
          <w:bottom w:val="single" w:sz="4" w:space="1" w:color="auto"/>
        </w:pBdr>
        <w:autoSpaceDN w:val="0"/>
        <w:adjustRightInd w:val="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nazwa Wykonawcy</w:t>
      </w:r>
    </w:p>
    <w:p w:rsidR="001544ED" w:rsidRPr="004E687D" w:rsidRDefault="001544ED" w:rsidP="001544ED">
      <w:pPr>
        <w:pBdr>
          <w:top w:val="single" w:sz="4" w:space="1" w:color="auto"/>
          <w:bottom w:val="single" w:sz="4" w:space="1" w:color="auto"/>
        </w:pBdr>
        <w:autoSpaceDN w:val="0"/>
        <w:adjustRightInd w:val="0"/>
        <w:contextualSpacing/>
        <w:rPr>
          <w:rFonts w:ascii="Tahoma" w:hAnsi="Tahoma" w:cs="Tahoma"/>
        </w:rPr>
      </w:pPr>
    </w:p>
    <w:p w:rsidR="001544ED" w:rsidRPr="00705E12" w:rsidRDefault="001544ED" w:rsidP="001544ED">
      <w:pPr>
        <w:autoSpaceDN w:val="0"/>
        <w:adjustRightInd w:val="0"/>
        <w:spacing w:after="12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robota budowlana, która zostanie wykonana przez Wykonawcę wskazanego powyżej</w:t>
      </w:r>
    </w:p>
    <w:p w:rsidR="001544ED" w:rsidRPr="006858D8" w:rsidRDefault="001544ED" w:rsidP="001544ED">
      <w:pPr>
        <w:pStyle w:val="Nagwek5"/>
      </w:pPr>
      <w:r>
        <w:t>VII.</w:t>
      </w:r>
    </w:p>
    <w:p w:rsidR="001544ED" w:rsidRPr="00067331" w:rsidRDefault="001544ED" w:rsidP="001544E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1544ED" w:rsidRPr="00BB08D5" w:rsidRDefault="001544ED" w:rsidP="001544E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1544ED" w:rsidRDefault="001544ED" w:rsidP="001544E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1544ED" w:rsidRDefault="001544ED" w:rsidP="001544E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1544ED" w:rsidRPr="00F65FB1" w:rsidRDefault="001544ED" w:rsidP="001544ED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1544ED" w:rsidRDefault="001544ED" w:rsidP="001544ED">
      <w:pPr>
        <w:pStyle w:val="Nagwek5"/>
      </w:pPr>
      <w:r w:rsidRPr="006858D8">
        <w:t>VI</w:t>
      </w:r>
      <w:r>
        <w:t>II</w:t>
      </w:r>
      <w:r w:rsidRPr="006858D8">
        <w:t>.</w:t>
      </w:r>
    </w:p>
    <w:p w:rsidR="001544ED" w:rsidRDefault="001544ED" w:rsidP="001544ED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1544ED" w:rsidRPr="00E50506" w:rsidRDefault="001544ED" w:rsidP="001544ED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5"/>
      </w:r>
    </w:p>
    <w:p w:rsidR="001544ED" w:rsidRPr="005054C7" w:rsidRDefault="001544ED" w:rsidP="001544ED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6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1544ED" w:rsidRPr="005054C7" w:rsidRDefault="001544ED" w:rsidP="001544ED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1544ED" w:rsidRPr="00816D47" w:rsidRDefault="001544ED" w:rsidP="001544ED">
      <w:pPr>
        <w:pStyle w:val="Akapitzlist"/>
        <w:numPr>
          <w:ilvl w:val="0"/>
          <w:numId w:val="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1544ED" w:rsidRPr="00816D47" w:rsidRDefault="001544ED" w:rsidP="001544ED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1544ED" w:rsidRDefault="001544ED" w:rsidP="001544ED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:rsidR="001544ED" w:rsidRPr="00836108" w:rsidRDefault="001544ED" w:rsidP="001544ED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1544ED" w:rsidRDefault="001544ED" w:rsidP="001544ED">
      <w:pPr>
        <w:widowControl w:val="0"/>
        <w:autoSpaceDN w:val="0"/>
        <w:spacing w:after="100" w:afterAutospacing="1"/>
        <w:ind w:left="709" w:hanging="709"/>
        <w:rPr>
          <w:rFonts w:ascii="Tahoma" w:eastAsia="Lucida Sans Unicode" w:hAnsi="Tahoma" w:cs="Tahoma"/>
          <w:kern w:val="3"/>
          <w:lang w:eastAsia="zh-CN"/>
        </w:rPr>
      </w:pPr>
      <w:r w:rsidRPr="005C18B2">
        <w:rPr>
          <w:rFonts w:ascii="Tahoma" w:eastAsia="Lucida Sans Unicode" w:hAnsi="Tahoma" w:cs="Tahoma"/>
          <w:kern w:val="3"/>
          <w:lang w:eastAsia="zh-CN"/>
        </w:rPr>
        <w:t>Data: .........................................</w:t>
      </w:r>
    </w:p>
    <w:p w:rsidR="001544ED" w:rsidRDefault="001544ED" w:rsidP="001544ED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1544ED" w:rsidRPr="005C18B2" w:rsidRDefault="001544ED" w:rsidP="001544ED">
      <w:pPr>
        <w:widowControl w:val="0"/>
        <w:autoSpaceDN w:val="0"/>
        <w:spacing w:after="100" w:afterAutospacing="1" w:line="720" w:lineRule="auto"/>
        <w:ind w:left="709" w:hanging="709"/>
        <w:rPr>
          <w:rFonts w:ascii="Tahoma" w:eastAsia="Lucida Sans Unicode" w:hAnsi="Tahoma" w:cs="Tahoma"/>
          <w:kern w:val="3"/>
          <w:lang w:eastAsia="zh-CN"/>
        </w:rPr>
      </w:pPr>
    </w:p>
    <w:p w:rsidR="001544ED" w:rsidRPr="002D72CC" w:rsidRDefault="001544ED" w:rsidP="001544E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1544ED" w:rsidRPr="008B2158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 xml:space="preserve">, </w:t>
      </w:r>
      <w:r w:rsidRPr="008B2158">
        <w:rPr>
          <w:rFonts w:ascii="Tahoma" w:hAnsi="Tahoma" w:cs="Tahoma"/>
          <w:sz w:val="16"/>
          <w:szCs w:val="16"/>
        </w:rPr>
        <w:t xml:space="preserve">o którym mowa w art. 125 ustawy </w:t>
      </w:r>
      <w:proofErr w:type="spellStart"/>
      <w:r w:rsidRPr="008B2158">
        <w:rPr>
          <w:rFonts w:ascii="Tahoma" w:hAnsi="Tahoma" w:cs="Tahoma"/>
          <w:sz w:val="16"/>
          <w:szCs w:val="16"/>
        </w:rPr>
        <w:t>Pzp</w:t>
      </w:r>
      <w:proofErr w:type="spellEnd"/>
      <w:r w:rsidRPr="008B2158">
        <w:rPr>
          <w:rFonts w:ascii="Tahoma" w:hAnsi="Tahoma" w:cs="Tahoma"/>
          <w:sz w:val="16"/>
          <w:szCs w:val="16"/>
        </w:rPr>
        <w:t>, (</w:t>
      </w:r>
      <w:proofErr w:type="spellStart"/>
      <w:r w:rsidRPr="008B2158">
        <w:rPr>
          <w:rFonts w:ascii="Tahoma" w:hAnsi="Tahoma" w:cs="Tahoma"/>
          <w:sz w:val="16"/>
          <w:szCs w:val="16"/>
        </w:rPr>
        <w:t>pkt</w:t>
      </w:r>
      <w:proofErr w:type="spellEnd"/>
      <w:r w:rsidRPr="008B2158">
        <w:rPr>
          <w:rFonts w:ascii="Tahoma" w:hAnsi="Tahoma" w:cs="Tahoma"/>
          <w:sz w:val="16"/>
          <w:szCs w:val="16"/>
        </w:rPr>
        <w:t xml:space="preserve"> 1.2 rozdziału IV SWZ</w:t>
      </w:r>
      <w:r>
        <w:rPr>
          <w:rFonts w:ascii="Tahoma" w:hAnsi="Tahoma" w:cs="Tahoma"/>
          <w:sz w:val="16"/>
          <w:szCs w:val="16"/>
        </w:rPr>
        <w:t>) – zał. nr 3 do SWZ</w:t>
      </w:r>
      <w:r w:rsidRPr="008B2158">
        <w:rPr>
          <w:rFonts w:ascii="Tahoma" w:hAnsi="Tahoma" w:cs="Tahoma"/>
          <w:sz w:val="16"/>
          <w:szCs w:val="16"/>
        </w:rPr>
        <w:t>,</w:t>
      </w:r>
    </w:p>
    <w:p w:rsidR="001544ED" w:rsidRPr="008B2158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8B2158">
        <w:rPr>
          <w:rFonts w:ascii="Tahoma" w:hAnsi="Tahoma" w:cs="Tahoma"/>
          <w:sz w:val="16"/>
          <w:szCs w:val="16"/>
        </w:rPr>
        <w:t xml:space="preserve">(zgodnie z </w:t>
      </w:r>
      <w:proofErr w:type="spellStart"/>
      <w:r w:rsidRPr="008B2158">
        <w:rPr>
          <w:rFonts w:ascii="Tahoma" w:hAnsi="Tahoma" w:cs="Tahoma"/>
          <w:sz w:val="16"/>
          <w:szCs w:val="16"/>
        </w:rPr>
        <w:t>pkt</w:t>
      </w:r>
      <w:proofErr w:type="spellEnd"/>
      <w:r w:rsidRPr="008B2158">
        <w:rPr>
          <w:rFonts w:ascii="Tahoma" w:hAnsi="Tahoma" w:cs="Tahoma"/>
          <w:sz w:val="16"/>
          <w:szCs w:val="16"/>
        </w:rPr>
        <w:t xml:space="preserve"> 1.3 rozdziału IV SWZ),</w:t>
      </w:r>
    </w:p>
    <w:p w:rsidR="001544ED" w:rsidRPr="004C1200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>w</w:t>
      </w:r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1.4</w:t>
      </w:r>
      <w:r w:rsidRPr="00067331">
        <w:rPr>
          <w:rFonts w:ascii="Tahoma" w:hAnsi="Tahoma" w:cs="Tahoma"/>
          <w:sz w:val="16"/>
          <w:szCs w:val="16"/>
        </w:rPr>
        <w:t xml:space="preserve"> rozdzia</w:t>
      </w:r>
      <w:r>
        <w:rPr>
          <w:rFonts w:ascii="Tahoma" w:hAnsi="Tahoma" w:cs="Tahoma"/>
          <w:sz w:val="16"/>
          <w:szCs w:val="16"/>
        </w:rPr>
        <w:t>łu</w:t>
      </w:r>
      <w:r w:rsidRPr="00067331">
        <w:rPr>
          <w:rFonts w:ascii="Tahoma" w:hAnsi="Tahoma" w:cs="Tahoma"/>
          <w:sz w:val="16"/>
          <w:szCs w:val="16"/>
        </w:rPr>
        <w:t xml:space="preserve"> IV SWZ</w:t>
      </w:r>
      <w:r>
        <w:rPr>
          <w:rFonts w:ascii="Tahoma" w:hAnsi="Tahoma" w:cs="Tahoma"/>
          <w:sz w:val="16"/>
          <w:szCs w:val="16"/>
        </w:rPr>
        <w:t xml:space="preserve"> – jeżeli dotyczy,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:rsidR="001544ED" w:rsidRPr="00067331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 art. 117 ust. 4 – jeżeli dotyczy (zał. nr 4 do SWZ),</w:t>
      </w:r>
    </w:p>
    <w:p w:rsidR="001544ED" w:rsidRPr="00D559E2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D559E2">
        <w:rPr>
          <w:rFonts w:ascii="Tahoma" w:hAnsi="Tahoma" w:cs="Tahoma"/>
          <w:sz w:val="16"/>
          <w:szCs w:val="16"/>
        </w:rPr>
        <w:t xml:space="preserve">zobowiązanie podmiotu udostępniającego zasoby, o którym mowa w art. 118 ustawy </w:t>
      </w:r>
      <w:proofErr w:type="spellStart"/>
      <w:r w:rsidRPr="00D559E2">
        <w:rPr>
          <w:rFonts w:ascii="Tahoma" w:hAnsi="Tahoma" w:cs="Tahoma"/>
          <w:sz w:val="16"/>
          <w:szCs w:val="16"/>
        </w:rPr>
        <w:t>Pzp</w:t>
      </w:r>
      <w:proofErr w:type="spellEnd"/>
      <w:r w:rsidRPr="00D559E2">
        <w:rPr>
          <w:rFonts w:ascii="Tahoma" w:hAnsi="Tahoma" w:cs="Tahoma"/>
          <w:sz w:val="16"/>
          <w:szCs w:val="16"/>
        </w:rPr>
        <w:t xml:space="preserve"> (</w:t>
      </w:r>
      <w:proofErr w:type="spellStart"/>
      <w:r w:rsidRPr="00D559E2">
        <w:rPr>
          <w:rFonts w:ascii="Tahoma" w:hAnsi="Tahoma" w:cs="Tahoma"/>
          <w:sz w:val="16"/>
          <w:szCs w:val="16"/>
        </w:rPr>
        <w:t>pkt</w:t>
      </w:r>
      <w:proofErr w:type="spellEnd"/>
      <w:r w:rsidRPr="00D559E2">
        <w:rPr>
          <w:rFonts w:ascii="Tahoma" w:hAnsi="Tahoma" w:cs="Tahoma"/>
          <w:sz w:val="16"/>
          <w:szCs w:val="16"/>
        </w:rPr>
        <w:t xml:space="preserve"> 5 rozdziału III SWZ) – zał. nr 5 do SWZ,</w:t>
      </w:r>
      <w:r>
        <w:rPr>
          <w:rFonts w:ascii="Tahoma" w:hAnsi="Tahoma" w:cs="Tahoma"/>
          <w:sz w:val="16"/>
          <w:szCs w:val="16"/>
        </w:rPr>
        <w:t xml:space="preserve"> jeżeli dotyczy</w:t>
      </w:r>
    </w:p>
    <w:p w:rsidR="001544ED" w:rsidRPr="00A454EA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1-3 załączników do oferty.</w:t>
      </w:r>
    </w:p>
    <w:p w:rsidR="001544ED" w:rsidRPr="005E4961" w:rsidRDefault="001544ED" w:rsidP="001544E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Kosztorysy ofertowe: elektryczny oraz budowlany.</w:t>
      </w:r>
    </w:p>
    <w:p w:rsidR="000120F0" w:rsidRPr="001544ED" w:rsidRDefault="000120F0" w:rsidP="001544ED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0120F0" w:rsidRPr="001544ED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621" w:rsidRDefault="00FB4621" w:rsidP="000120F0">
      <w:r>
        <w:separator/>
      </w:r>
    </w:p>
  </w:endnote>
  <w:endnote w:type="continuationSeparator" w:id="0">
    <w:p w:rsidR="00FB4621" w:rsidRDefault="00FB4621" w:rsidP="00012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621" w:rsidRDefault="00FB4621" w:rsidP="000120F0">
      <w:r>
        <w:separator/>
      </w:r>
    </w:p>
  </w:footnote>
  <w:footnote w:type="continuationSeparator" w:id="0">
    <w:p w:rsidR="00FB4621" w:rsidRDefault="00FB4621" w:rsidP="000120F0">
      <w:r>
        <w:continuationSeparator/>
      </w:r>
    </w:p>
  </w:footnote>
  <w:footnote w:id="1">
    <w:p w:rsidR="000120F0" w:rsidRPr="00FD2818" w:rsidRDefault="000120F0" w:rsidP="000120F0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1544ED" w:rsidRPr="004F1CD6" w:rsidRDefault="001544ED" w:rsidP="001544E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1544ED" w:rsidRPr="004F1CD6" w:rsidRDefault="001544ED" w:rsidP="001544ED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1544ED" w:rsidRPr="004F1CD6" w:rsidRDefault="001544ED" w:rsidP="001544ED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1544ED" w:rsidRPr="004F1CD6" w:rsidRDefault="001544ED" w:rsidP="001544ED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1544ED" w:rsidRPr="004F1CD6" w:rsidRDefault="001544ED" w:rsidP="001544ED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1544ED" w:rsidRPr="004F1CD6" w:rsidRDefault="001544ED" w:rsidP="001544ED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należy wypełnić dla każdego podmiotu wspólnie składającego ofertę osobno</w:t>
      </w:r>
    </w:p>
  </w:footnote>
  <w:footnote w:id="5">
    <w:p w:rsidR="001544ED" w:rsidRPr="00D75DC9" w:rsidRDefault="001544ED" w:rsidP="001544ED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6">
    <w:p w:rsidR="001544ED" w:rsidRPr="00D75DC9" w:rsidRDefault="001544ED" w:rsidP="001544ED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0F0" w:rsidRPr="002B5DA0" w:rsidRDefault="00710AC5">
    <w:pPr>
      <w:pStyle w:val="Nagwek"/>
      <w:rPr>
        <w:rFonts w:ascii="Tahoma" w:hAnsi="Tahoma" w:cs="Tahoma"/>
      </w:rPr>
    </w:pPr>
    <w:r>
      <w:rPr>
        <w:rFonts w:ascii="Tahoma" w:hAnsi="Tahoma" w:cs="Tahoma"/>
      </w:rPr>
      <w:t>Znak sprawy PI.271.4</w:t>
    </w:r>
    <w:r w:rsidR="000120F0" w:rsidRPr="002B5DA0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E1F02"/>
    <w:multiLevelType w:val="hybridMultilevel"/>
    <w:tmpl w:val="4DF08990"/>
    <w:lvl w:ilvl="0" w:tplc="F86A92AC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20F0"/>
    <w:rsid w:val="000120F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544ED"/>
    <w:rsid w:val="001C1CC9"/>
    <w:rsid w:val="001D15F2"/>
    <w:rsid w:val="002126FB"/>
    <w:rsid w:val="00233679"/>
    <w:rsid w:val="00272314"/>
    <w:rsid w:val="00274278"/>
    <w:rsid w:val="00275437"/>
    <w:rsid w:val="002B5DA0"/>
    <w:rsid w:val="002D6E59"/>
    <w:rsid w:val="002F22BF"/>
    <w:rsid w:val="002F5234"/>
    <w:rsid w:val="00315176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0511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2DAD"/>
    <w:rsid w:val="00650310"/>
    <w:rsid w:val="00660C89"/>
    <w:rsid w:val="006975BE"/>
    <w:rsid w:val="006B3D24"/>
    <w:rsid w:val="006C2F0B"/>
    <w:rsid w:val="006D39AA"/>
    <w:rsid w:val="006D7630"/>
    <w:rsid w:val="006E646B"/>
    <w:rsid w:val="00710AC5"/>
    <w:rsid w:val="00744993"/>
    <w:rsid w:val="00745961"/>
    <w:rsid w:val="00746945"/>
    <w:rsid w:val="00764AC6"/>
    <w:rsid w:val="00776F3A"/>
    <w:rsid w:val="007B7FCF"/>
    <w:rsid w:val="007D5FA6"/>
    <w:rsid w:val="0082064D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6FF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75628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0F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0120F0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paragraph" w:styleId="Nagwek6">
    <w:name w:val="heading 6"/>
    <w:basedOn w:val="Nagwek1"/>
    <w:next w:val="Normalny"/>
    <w:link w:val="Nagwek6Znak"/>
    <w:qFormat/>
    <w:rsid w:val="000120F0"/>
    <w:pPr>
      <w:keepNext w:val="0"/>
      <w:keepLines w:val="0"/>
      <w:tabs>
        <w:tab w:val="left" w:pos="600"/>
      </w:tabs>
      <w:overflowPunct/>
      <w:autoSpaceDE/>
      <w:spacing w:before="0"/>
      <w:ind w:left="380"/>
      <w:jc w:val="center"/>
      <w:textAlignment w:val="auto"/>
      <w:outlineLvl w:val="5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0120F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120F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120F0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120F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0120F0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0120F0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0120F0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0120F0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0120F0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0120F0"/>
    <w:rPr>
      <w:vertAlign w:val="superscript"/>
    </w:rPr>
  </w:style>
  <w:style w:type="character" w:customStyle="1" w:styleId="DeltaViewInsertion">
    <w:name w:val="DeltaView Insertion"/>
    <w:rsid w:val="000120F0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0120F0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0120F0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120F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20F0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12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20F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12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20F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1048</Words>
  <Characters>6293</Characters>
  <Application>Microsoft Office Word</Application>
  <DocSecurity>0</DocSecurity>
  <Lines>52</Lines>
  <Paragraphs>14</Paragraphs>
  <ScaleCrop>false</ScaleCrop>
  <Company/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2021-04-27T07:48:00Z</dcterms:created>
  <dcterms:modified xsi:type="dcterms:W3CDTF">2021-05-31T12:25:00Z</dcterms:modified>
</cp:coreProperties>
</file>